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Default Extension="bin" ContentType="application/vnd.openxmlformats-officedocument.oleObject"/>
  <Default Extension="wmf" ContentType="image/x-wmf"/>
  <Override PartName="/word/styles.xml" ContentType="application/vnd.openxmlformats-officedocument.wordprocessingml.styles+xml"/>
  <Override PartName="/word/numbering.xml" ContentType="application/vnd.openxmlformats-officedocument.wordprocessingml.numbering+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tbl>
      <w:tblPr/>
      <w:tblGrid>
        <w:gridCol w:w="2526"/>
        <w:gridCol w:w="5245"/>
        <w:gridCol w:w="2526"/>
      </w:tblGrid>
      <w:tr>
        <w:trPr>
          <w:trHeight w:val="1" w:hRule="atLeast"/>
          <w:jc w:val="left"/>
        </w:trPr>
        <w:tc>
          <w:tcPr>
            <w:tcW w:w="25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100" w:after="100" w:line="240"/>
              <w:ind w:right="0" w:left="0" w:firstLine="0"/>
              <w:jc w:val="center"/>
              <w:rPr>
                <w:rFonts w:ascii="Calibri" w:hAnsi="Calibri" w:cs="Calibri" w:eastAsia="Calibri"/>
                <w:color w:val="auto"/>
                <w:spacing w:val="0"/>
                <w:position w:val="0"/>
                <w:sz w:val="22"/>
                <w:shd w:fill="auto" w:val="clear"/>
              </w:rPr>
            </w:pPr>
            <w:r>
              <w:object w:dxaOrig="4348" w:dyaOrig="4348">
                <v:rect xmlns:o="urn:schemas-microsoft-com:office:office" xmlns:v="urn:schemas-microsoft-com:vml" id="rectole0000000000" style="width:217.400000pt;height:217.400000pt" o:preferrelative="t" o:ole="">
                  <o:lock v:ext="edit"/>
                  <v:imagedata xmlns:r="http://schemas.openxmlformats.org/officeDocument/2006/relationships" r:id="docRId1" o:title=""/>
                </v:rect>
                <o:OLEObject xmlns:r="http://schemas.openxmlformats.org/officeDocument/2006/relationships" xmlns:o="urn:schemas-microsoft-com:office:office" Type="Embed" ProgID="StaticMetafile" DrawAspect="Content" ObjectID="0000000000" ShapeID="rectole0000000000" r:id="docRId0"/>
              </w:object>
            </w:r>
          </w:p>
        </w:tc>
        <w:tc>
          <w:tcPr>
            <w:tcW w:w="5245"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100" w:after="100" w:line="240"/>
              <w:ind w:right="0" w:left="0" w:firstLine="0"/>
              <w:jc w:val="center"/>
              <w:rPr>
                <w:rFonts w:ascii="Tahoma" w:hAnsi="Tahoma" w:cs="Tahoma" w:eastAsia="Tahoma"/>
                <w:b/>
                <w:color w:val="auto"/>
                <w:spacing w:val="0"/>
                <w:position w:val="0"/>
                <w:sz w:val="20"/>
                <w:shd w:fill="auto" w:val="clear"/>
              </w:rPr>
            </w:pPr>
          </w:p>
          <w:p>
            <w:pPr>
              <w:spacing w:before="100" w:after="100" w:line="240"/>
              <w:ind w:right="0" w:left="0" w:firstLine="0"/>
              <w:jc w:val="center"/>
              <w:rPr>
                <w:rFonts w:ascii="Tahoma" w:hAnsi="Tahoma" w:cs="Tahoma" w:eastAsia="Tahoma"/>
                <w:b/>
                <w:color w:val="auto"/>
                <w:spacing w:val="0"/>
                <w:position w:val="0"/>
                <w:sz w:val="48"/>
                <w:shd w:fill="auto" w:val="clear"/>
              </w:rPr>
            </w:pPr>
            <w:r>
              <w:rPr>
                <w:rFonts w:ascii="Tahoma" w:hAnsi="Tahoma" w:cs="Tahoma" w:eastAsia="Tahoma"/>
                <w:b/>
                <w:color w:val="auto"/>
                <w:spacing w:val="0"/>
                <w:position w:val="0"/>
                <w:sz w:val="48"/>
                <w:shd w:fill="auto" w:val="clear"/>
              </w:rPr>
              <w:t xml:space="preserve">SAISON 2016/2017</w:t>
            </w:r>
          </w:p>
          <w:p>
            <w:pPr>
              <w:spacing w:before="100" w:after="100" w:line="240"/>
              <w:ind w:right="0" w:left="0" w:firstLine="0"/>
              <w:jc w:val="center"/>
              <w:rPr>
                <w:rFonts w:ascii="Tahoma" w:hAnsi="Tahoma" w:cs="Tahoma" w:eastAsia="Tahoma"/>
                <w:b/>
                <w:color w:val="auto"/>
                <w:spacing w:val="0"/>
                <w:position w:val="0"/>
                <w:sz w:val="28"/>
                <w:shd w:fill="auto" w:val="clear"/>
              </w:rPr>
            </w:pPr>
            <w:r>
              <w:rPr>
                <w:rFonts w:ascii="Tahoma" w:hAnsi="Tahoma" w:cs="Tahoma" w:eastAsia="Tahoma"/>
                <w:b/>
                <w:color w:val="auto"/>
                <w:spacing w:val="0"/>
                <w:position w:val="0"/>
                <w:sz w:val="28"/>
                <w:shd w:fill="auto" w:val="clear"/>
              </w:rPr>
              <w:t xml:space="preserve">FORMULAIRE D’INSCRIPTION</w:t>
            </w:r>
          </w:p>
          <w:p>
            <w:pPr>
              <w:spacing w:before="100" w:after="100" w:line="240"/>
              <w:ind w:right="0" w:left="0" w:firstLine="0"/>
              <w:jc w:val="center"/>
              <w:rPr>
                <w:color w:val="auto"/>
                <w:spacing w:val="0"/>
                <w:position w:val="0"/>
                <w:shd w:fill="auto" w:val="clear"/>
              </w:rPr>
            </w:pPr>
            <w:r>
              <w:rPr>
                <w:rFonts w:ascii="Tahoma" w:hAnsi="Tahoma" w:cs="Tahoma" w:eastAsia="Tahoma"/>
                <w:b/>
                <w:color w:val="auto"/>
                <w:spacing w:val="0"/>
                <w:position w:val="0"/>
                <w:sz w:val="20"/>
                <w:shd w:fill="auto" w:val="clear"/>
              </w:rPr>
              <w:t xml:space="preserve">(du 01/09/2016 au 31/08/2017)</w:t>
            </w:r>
          </w:p>
        </w:tc>
        <w:tc>
          <w:tcPr>
            <w:tcW w:w="25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100" w:after="100" w:line="240"/>
              <w:ind w:right="0" w:left="0" w:firstLine="0"/>
              <w:jc w:val="center"/>
              <w:rPr>
                <w:rFonts w:ascii="Calibri" w:hAnsi="Calibri" w:cs="Calibri" w:eastAsia="Calibri"/>
                <w:color w:val="auto"/>
                <w:spacing w:val="0"/>
                <w:position w:val="0"/>
                <w:sz w:val="22"/>
                <w:shd w:fill="auto" w:val="clear"/>
              </w:rPr>
            </w:pPr>
            <w:r>
              <w:object w:dxaOrig="4348" w:dyaOrig="4348">
                <v:rect xmlns:o="urn:schemas-microsoft-com:office:office" xmlns:v="urn:schemas-microsoft-com:vml" id="rectole0000000001" style="width:217.400000pt;height:217.400000pt" o:preferrelative="t" o:ole="">
                  <o:lock v:ext="edit"/>
                  <v:imagedata xmlns:r="http://schemas.openxmlformats.org/officeDocument/2006/relationships" r:id="docRId3" o:title=""/>
                </v:rect>
                <o:OLEObject xmlns:r="http://schemas.openxmlformats.org/officeDocument/2006/relationships" xmlns:o="urn:schemas-microsoft-com:office:office" Type="Embed" ProgID="StaticMetafile" DrawAspect="Content" ObjectID="0000000001" ShapeID="rectole0000000001" r:id="docRId2"/>
              </w:object>
            </w:r>
          </w:p>
        </w:tc>
      </w:tr>
    </w:tbl>
    <w:p>
      <w:pPr>
        <w:spacing w:before="0" w:after="0" w:line="240"/>
        <w:ind w:right="0" w:left="142" w:firstLine="0"/>
        <w:jc w:val="center"/>
        <w:rPr>
          <w:rFonts w:ascii="Tahoma" w:hAnsi="Tahoma" w:cs="Tahoma" w:eastAsia="Tahoma"/>
          <w:b/>
          <w:color w:val="auto"/>
          <w:spacing w:val="0"/>
          <w:position w:val="0"/>
          <w:sz w:val="26"/>
          <w:shd w:fill="auto" w:val="clear"/>
        </w:rPr>
      </w:pPr>
    </w:p>
    <w:p>
      <w:pPr>
        <w:spacing w:before="0" w:after="0" w:line="240"/>
        <w:ind w:right="0" w:left="0" w:firstLine="0"/>
        <w:jc w:val="both"/>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Notre association est à but non lucratif, cependant, dans le but de faire vivre cette association et de combler au mieux nos membres, une cotisation de 30 euros est demandée à chacun des adhérents. L’inscription au club est obligatoire pour participer à tous les événements tels que les différents championnats Alsace Poker online, et les tournois live de l’association. </w:t>
      </w:r>
    </w:p>
    <w:p>
      <w:pPr>
        <w:spacing w:before="0" w:after="0" w:line="240"/>
        <w:ind w:right="0" w:left="0" w:firstLine="0"/>
        <w:jc w:val="both"/>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Les packages mis en jeux par notre association, dans les championnats live ou online, ont pour objectif de faire représenter notre club de poker dans les différents tournois nationaux et internationaux. Les membres qui gagneront ces packages s’engagent à représenter personnellement les couleurs de notre association.</w:t>
      </w:r>
    </w:p>
    <w:p>
      <w:pPr>
        <w:spacing w:before="0" w:after="0" w:line="240"/>
        <w:ind w:right="0" w:left="0" w:firstLine="0"/>
        <w:jc w:val="left"/>
        <w:rPr>
          <w:rFonts w:ascii="Tahoma" w:hAnsi="Tahoma" w:cs="Tahoma" w:eastAsia="Tahoma"/>
          <w:color w:val="auto"/>
          <w:spacing w:val="0"/>
          <w:position w:val="0"/>
          <w:sz w:val="24"/>
          <w:shd w:fill="auto" w:val="clear"/>
        </w:rPr>
      </w:pPr>
    </w:p>
    <w:p>
      <w:pPr>
        <w:spacing w:before="0" w:after="0" w:line="240"/>
        <w:ind w:right="0" w:left="0" w:firstLine="0"/>
        <w:jc w:val="left"/>
        <w:rPr>
          <w:rFonts w:ascii="Tahoma" w:hAnsi="Tahoma" w:cs="Tahoma" w:eastAsia="Tahoma"/>
          <w:color w:val="auto"/>
          <w:spacing w:val="0"/>
          <w:position w:val="0"/>
          <w:sz w:val="24"/>
          <w:shd w:fill="auto" w:val="clear"/>
        </w:rPr>
      </w:pPr>
    </w:p>
    <w:tbl>
      <w:tblPr/>
      <w:tblGrid>
        <w:gridCol w:w="2498"/>
        <w:gridCol w:w="3204"/>
        <w:gridCol w:w="1414"/>
        <w:gridCol w:w="3652"/>
      </w:tblGrid>
      <w:tr>
        <w:trPr>
          <w:trHeight w:val="567" w:hRule="auto"/>
          <w:jc w:val="left"/>
        </w:trPr>
        <w:tc>
          <w:tcPr>
            <w:tcW w:w="2498" w:type="dxa"/>
            <w:tcBorders>
              <w:top w:val="single" w:color="000000" w:sz="0"/>
              <w:left w:val="single" w:color="000000" w:sz="0"/>
              <w:bottom w:val="single" w:color="000000" w:sz="0"/>
              <w:right w:val="single" w:color="000000" w:sz="4"/>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Nom :</w:t>
            </w:r>
          </w:p>
        </w:tc>
        <w:tc>
          <w:tcPr>
            <w:tcW w:w="3204" w:type="dxa"/>
            <w:tcBorders>
              <w:top w:val="single" w:color="000000" w:sz="4"/>
              <w:left w:val="single" w:color="000000" w:sz="4"/>
              <w:bottom w:val="single" w:color="000000" w:sz="4"/>
              <w:right w:val="single" w:color="000000" w:sz="4"/>
            </w:tcBorders>
            <w:shd w:color="auto" w:fill="auto" w:val="pct12"/>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Zimmermann</w:t>
            </w:r>
          </w:p>
        </w:tc>
        <w:tc>
          <w:tcPr>
            <w:tcW w:w="1414" w:type="dxa"/>
            <w:tcBorders>
              <w:top w:val="single" w:color="000000" w:sz="0"/>
              <w:left w:val="single" w:color="000000" w:sz="4"/>
              <w:bottom w:val="single" w:color="000000" w:sz="0"/>
              <w:right w:val="single" w:color="000000" w:sz="4"/>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Prénom : </w:t>
            </w:r>
          </w:p>
        </w:tc>
        <w:tc>
          <w:tcPr>
            <w:tcW w:w="3652" w:type="dxa"/>
            <w:tcBorders>
              <w:top w:val="single" w:color="000000" w:sz="4"/>
              <w:left w:val="single" w:color="000000" w:sz="4"/>
              <w:bottom w:val="single" w:color="000000" w:sz="4"/>
              <w:right w:val="single" w:color="000000" w:sz="4"/>
            </w:tcBorders>
            <w:shd w:color="auto" w:fill="d9d9d9"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Mickael</w:t>
            </w:r>
          </w:p>
        </w:tc>
      </w:tr>
      <w:tr>
        <w:trPr>
          <w:trHeight w:val="567" w:hRule="auto"/>
          <w:jc w:val="left"/>
        </w:trPr>
        <w:tc>
          <w:tcPr>
            <w:tcW w:w="2498" w:type="dxa"/>
            <w:tcBorders>
              <w:top w:val="single" w:color="000000" w:sz="0"/>
              <w:left w:val="single" w:color="000000" w:sz="0"/>
              <w:bottom w:val="single" w:color="000000" w:sz="0"/>
              <w:right w:val="single" w:color="000000" w:sz="4"/>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Date de naissance :</w:t>
            </w:r>
          </w:p>
        </w:tc>
        <w:tc>
          <w:tcPr>
            <w:tcW w:w="3204" w:type="dxa"/>
            <w:tcBorders>
              <w:top w:val="single" w:color="000000" w:sz="4"/>
              <w:left w:val="single" w:color="000000" w:sz="4"/>
              <w:bottom w:val="single" w:color="000000" w:sz="4"/>
              <w:right w:val="single" w:color="000000" w:sz="4"/>
            </w:tcBorders>
            <w:shd w:color="auto" w:fill="auto" w:val="pct12"/>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08/03/1986</w:t>
            </w:r>
          </w:p>
        </w:tc>
        <w:tc>
          <w:tcPr>
            <w:tcW w:w="1414" w:type="dxa"/>
            <w:tcBorders>
              <w:top w:val="single" w:color="000000" w:sz="0"/>
              <w:left w:val="single" w:color="000000" w:sz="4"/>
              <w:bottom w:val="single" w:color="000000" w:sz="0"/>
              <w:right w:val="single" w:color="000000" w:sz="4"/>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Tel : </w:t>
            </w:r>
          </w:p>
        </w:tc>
        <w:tc>
          <w:tcPr>
            <w:tcW w:w="3652" w:type="dxa"/>
            <w:tcBorders>
              <w:top w:val="single" w:color="000000" w:sz="4"/>
              <w:left w:val="single" w:color="000000" w:sz="4"/>
              <w:bottom w:val="single" w:color="000000" w:sz="4"/>
              <w:right w:val="single" w:color="000000" w:sz="4"/>
            </w:tcBorders>
            <w:shd w:color="auto" w:fill="d9d9d9"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0638697294</w:t>
            </w:r>
          </w:p>
        </w:tc>
      </w:tr>
      <w:tr>
        <w:trPr>
          <w:trHeight w:val="567" w:hRule="auto"/>
          <w:jc w:val="left"/>
        </w:trPr>
        <w:tc>
          <w:tcPr>
            <w:tcW w:w="2498" w:type="dxa"/>
            <w:tcBorders>
              <w:top w:val="single" w:color="000000" w:sz="0"/>
              <w:left w:val="single" w:color="000000" w:sz="0"/>
              <w:bottom w:val="single" w:color="000000" w:sz="0"/>
              <w:right w:val="single" w:color="000000" w:sz="4"/>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Adresse :</w:t>
            </w:r>
          </w:p>
        </w:tc>
        <w:tc>
          <w:tcPr>
            <w:tcW w:w="3204" w:type="dxa"/>
            <w:tcBorders>
              <w:top w:val="single" w:color="000000" w:sz="4"/>
              <w:left w:val="single" w:color="000000" w:sz="4"/>
              <w:bottom w:val="single" w:color="000000" w:sz="4"/>
              <w:right w:val="single" w:color="000000" w:sz="4"/>
            </w:tcBorders>
            <w:shd w:color="auto" w:fill="auto" w:val="pct12"/>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7 rue des Juifs</w:t>
            </w:r>
          </w:p>
        </w:tc>
        <w:tc>
          <w:tcPr>
            <w:tcW w:w="1414" w:type="dxa"/>
            <w:tcBorders>
              <w:top w:val="single" w:color="000000" w:sz="0"/>
              <w:left w:val="single" w:color="000000" w:sz="4"/>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652" w:type="dxa"/>
            <w:tcBorders>
              <w:top w:val="single" w:color="000000" w:sz="4"/>
              <w:left w:val="single" w:color="000000" w:sz="0"/>
              <w:bottom w:val="single" w:color="000000" w:sz="4"/>
              <w:right w:val="single" w:color="000000" w:sz="0"/>
            </w:tcBorders>
            <w:shd w:color="auto" w:fill="auto"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567" w:hRule="auto"/>
          <w:jc w:val="left"/>
        </w:trPr>
        <w:tc>
          <w:tcPr>
            <w:tcW w:w="2498" w:type="dxa"/>
            <w:tcBorders>
              <w:top w:val="single" w:color="000000" w:sz="0"/>
              <w:left w:val="single" w:color="000000" w:sz="0"/>
              <w:bottom w:val="single" w:color="000000" w:sz="0"/>
              <w:right w:val="single" w:color="000000" w:sz="4"/>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Code postal :</w:t>
            </w:r>
          </w:p>
        </w:tc>
        <w:tc>
          <w:tcPr>
            <w:tcW w:w="3204" w:type="dxa"/>
            <w:tcBorders>
              <w:top w:val="single" w:color="000000" w:sz="4"/>
              <w:left w:val="single" w:color="000000" w:sz="4"/>
              <w:bottom w:val="single" w:color="000000" w:sz="4"/>
              <w:right w:val="single" w:color="000000" w:sz="4"/>
            </w:tcBorders>
            <w:shd w:color="auto" w:fill="auto" w:val="pct12"/>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67670</w:t>
            </w:r>
          </w:p>
        </w:tc>
        <w:tc>
          <w:tcPr>
            <w:tcW w:w="1414" w:type="dxa"/>
            <w:tcBorders>
              <w:top w:val="single" w:color="000000" w:sz="0"/>
              <w:left w:val="single" w:color="000000" w:sz="4"/>
              <w:bottom w:val="single" w:color="000000" w:sz="0"/>
              <w:right w:val="single" w:color="000000" w:sz="4"/>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Ville : </w:t>
            </w:r>
          </w:p>
        </w:tc>
        <w:tc>
          <w:tcPr>
            <w:tcW w:w="3652" w:type="dxa"/>
            <w:tcBorders>
              <w:top w:val="single" w:color="000000" w:sz="4"/>
              <w:left w:val="single" w:color="000000" w:sz="4"/>
              <w:bottom w:val="single" w:color="000000" w:sz="4"/>
              <w:right w:val="single" w:color="000000" w:sz="4"/>
            </w:tcBorders>
            <w:shd w:color="auto" w:fill="d9d9d9"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Mommenheim</w:t>
            </w:r>
          </w:p>
        </w:tc>
      </w:tr>
      <w:tr>
        <w:trPr>
          <w:trHeight w:val="567" w:hRule="auto"/>
          <w:jc w:val="left"/>
        </w:trPr>
        <w:tc>
          <w:tcPr>
            <w:tcW w:w="2498" w:type="dxa"/>
            <w:tcBorders>
              <w:top w:val="single" w:color="000000" w:sz="0"/>
              <w:left w:val="single" w:color="000000" w:sz="0"/>
              <w:bottom w:val="single" w:color="000000" w:sz="0"/>
              <w:right w:val="single" w:color="000000" w:sz="4"/>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Email: </w:t>
            </w:r>
          </w:p>
        </w:tc>
        <w:tc>
          <w:tcPr>
            <w:tcW w:w="3204" w:type="dxa"/>
            <w:tcBorders>
              <w:top w:val="single" w:color="000000" w:sz="4"/>
              <w:left w:val="single" w:color="000000" w:sz="4"/>
              <w:bottom w:val="single" w:color="000000" w:sz="4"/>
              <w:right w:val="single" w:color="000000" w:sz="4"/>
            </w:tcBorders>
            <w:shd w:color="auto" w:fill="auto" w:val="pct12"/>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mickael.zimmermann@gmail.com</w:t>
            </w:r>
          </w:p>
        </w:tc>
        <w:tc>
          <w:tcPr>
            <w:tcW w:w="1414" w:type="dxa"/>
            <w:tcBorders>
              <w:top w:val="single" w:color="000000" w:sz="0"/>
              <w:left w:val="single" w:color="000000" w:sz="4"/>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652" w:type="dxa"/>
            <w:tcBorders>
              <w:top w:val="single" w:color="000000" w:sz="4"/>
              <w:left w:val="single" w:color="000000" w:sz="0"/>
              <w:bottom w:val="single" w:color="000000" w:sz="4"/>
              <w:right w:val="single" w:color="000000" w:sz="0"/>
            </w:tcBorders>
            <w:shd w:color="auto" w:fill="auto"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567" w:hRule="auto"/>
          <w:jc w:val="left"/>
        </w:trPr>
        <w:tc>
          <w:tcPr>
            <w:tcW w:w="2498" w:type="dxa"/>
            <w:tcBorders>
              <w:top w:val="single" w:color="000000" w:sz="0"/>
              <w:left w:val="single" w:color="000000" w:sz="0"/>
              <w:bottom w:val="single" w:color="000000" w:sz="0"/>
              <w:right w:val="single" w:color="000000" w:sz="4"/>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Facebook: </w:t>
            </w:r>
          </w:p>
        </w:tc>
        <w:tc>
          <w:tcPr>
            <w:tcW w:w="3204" w:type="dxa"/>
            <w:tcBorders>
              <w:top w:val="single" w:color="000000" w:sz="4"/>
              <w:left w:val="single" w:color="000000" w:sz="4"/>
              <w:bottom w:val="single" w:color="000000" w:sz="4"/>
              <w:right w:val="single" w:color="000000" w:sz="4"/>
            </w:tcBorders>
            <w:shd w:color="auto" w:fill="auto" w:val="pct12"/>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Mickael Zimmermann</w:t>
            </w:r>
          </w:p>
        </w:tc>
        <w:tc>
          <w:tcPr>
            <w:tcW w:w="1414" w:type="dxa"/>
            <w:tcBorders>
              <w:top w:val="single" w:color="000000" w:sz="0"/>
              <w:left w:val="single" w:color="000000" w:sz="4"/>
              <w:bottom w:val="single" w:color="000000" w:sz="0"/>
              <w:right w:val="single" w:color="000000" w:sz="4"/>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Twitter: </w:t>
            </w:r>
          </w:p>
        </w:tc>
        <w:tc>
          <w:tcPr>
            <w:tcW w:w="3652" w:type="dxa"/>
            <w:tcBorders>
              <w:top w:val="single" w:color="000000" w:sz="4"/>
              <w:left w:val="single" w:color="000000" w:sz="4"/>
              <w:bottom w:val="single" w:color="000000" w:sz="4"/>
              <w:right w:val="single" w:color="000000" w:sz="4"/>
            </w:tcBorders>
            <w:shd w:color="auto" w:fill="d9d9d9"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Tahoma" w:hAnsi="Tahoma" w:cs="Tahoma" w:eastAsia="Tahoma"/>
          <w:color w:val="auto"/>
          <w:spacing w:val="0"/>
          <w:position w:val="0"/>
          <w:sz w:val="24"/>
          <w:shd w:fill="auto" w:val="clear"/>
        </w:rPr>
      </w:pPr>
    </w:p>
    <w:p>
      <w:pPr>
        <w:spacing w:before="0" w:after="0" w:line="240"/>
        <w:ind w:right="0" w:left="0" w:firstLine="0"/>
        <w:jc w:val="left"/>
        <w:rPr>
          <w:rFonts w:ascii="Tahoma" w:hAnsi="Tahoma" w:cs="Tahoma" w:eastAsia="Tahoma"/>
          <w:color w:val="auto"/>
          <w:spacing w:val="0"/>
          <w:position w:val="0"/>
          <w:sz w:val="22"/>
          <w:shd w:fill="auto" w:val="clear"/>
        </w:rPr>
      </w:pPr>
    </w:p>
    <w:tbl>
      <w:tblPr/>
      <w:tblGrid>
        <w:gridCol w:w="5381"/>
        <w:gridCol w:w="5382"/>
      </w:tblGrid>
      <w:tr>
        <w:trPr>
          <w:trHeight w:val="567" w:hRule="auto"/>
          <w:jc w:val="left"/>
        </w:trPr>
        <w:tc>
          <w:tcPr>
            <w:tcW w:w="5381"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Pseudo sur le forum Alsace Poker</w:t>
            </w:r>
          </w:p>
        </w:tc>
        <w:tc>
          <w:tcPr>
            <w:tcW w:w="5382" w:type="dxa"/>
            <w:tcBorders>
              <w:top w:val="single" w:color="000000" w:sz="4"/>
              <w:left w:val="single" w:color="000000" w:sz="4"/>
              <w:bottom w:val="single" w:color="000000" w:sz="4"/>
              <w:right w:val="single" w:color="000000" w:sz="4"/>
            </w:tcBorders>
            <w:shd w:color="auto" w:fill="d9d9d9"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Mick67</w:t>
            </w:r>
          </w:p>
        </w:tc>
      </w:tr>
      <w:tr>
        <w:trPr>
          <w:trHeight w:val="567" w:hRule="auto"/>
          <w:jc w:val="left"/>
        </w:trPr>
        <w:tc>
          <w:tcPr>
            <w:tcW w:w="5381"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left"/>
              <w:rPr>
                <w:rFonts w:ascii="Tahoma" w:hAnsi="Tahoma" w:cs="Tahoma" w:eastAsia="Tahoma"/>
                <w:color w:val="auto"/>
                <w:spacing w:val="0"/>
                <w:position w:val="0"/>
                <w:sz w:val="22"/>
                <w:shd w:fill="auto" w:val="clear"/>
              </w:rPr>
            </w:pPr>
            <w:r>
              <w:rPr>
                <w:rFonts w:ascii="Tahoma" w:hAnsi="Tahoma" w:cs="Tahoma" w:eastAsia="Tahoma"/>
                <w:b/>
                <w:color w:val="auto"/>
                <w:spacing w:val="0"/>
                <w:position w:val="0"/>
                <w:sz w:val="22"/>
                <w:shd w:fill="auto" w:val="clear"/>
              </w:rPr>
              <w:t xml:space="preserve">Pseudo EXACT sur le site partenaire Winamax</w:t>
            </w:r>
            <w:r>
              <w:rPr>
                <w:rFonts w:ascii="Tahoma" w:hAnsi="Tahoma" w:cs="Tahoma" w:eastAsia="Tahoma"/>
                <w:color w:val="auto"/>
                <w:spacing w:val="0"/>
                <w:position w:val="0"/>
                <w:sz w:val="22"/>
                <w:shd w:fill="auto" w:val="clear"/>
              </w:rPr>
              <w:t xml:space="preserve"> </w:t>
            </w:r>
          </w:p>
          <w:p>
            <w:pPr>
              <w:spacing w:before="0" w:after="0" w:line="240"/>
              <w:ind w:right="0" w:left="0" w:firstLine="0"/>
              <w:jc w:val="left"/>
              <w:rPr>
                <w:rFonts w:ascii="Tahoma" w:hAnsi="Tahoma" w:cs="Tahoma" w:eastAsia="Tahoma"/>
                <w:b/>
                <w:color w:val="auto"/>
                <w:spacing w:val="0"/>
                <w:position w:val="0"/>
                <w:sz w:val="22"/>
                <w:shd w:fill="auto" w:val="clear"/>
              </w:rPr>
            </w:pPr>
          </w:p>
          <w:p>
            <w:pPr>
              <w:spacing w:before="0" w:after="0" w:line="240"/>
              <w:ind w:right="0" w:left="0" w:firstLine="0"/>
              <w:jc w:val="left"/>
              <w:rPr>
                <w:color w:val="auto"/>
                <w:spacing w:val="0"/>
                <w:position w:val="0"/>
                <w:sz w:val="22"/>
                <w:shd w:fill="auto" w:val="clear"/>
              </w:rPr>
            </w:pPr>
            <w:r>
              <w:rPr>
                <w:rFonts w:ascii="Tahoma" w:hAnsi="Tahoma" w:cs="Tahoma" w:eastAsia="Tahoma"/>
                <w:b/>
                <w:color w:val="auto"/>
                <w:spacing w:val="0"/>
                <w:position w:val="0"/>
                <w:sz w:val="22"/>
                <w:shd w:fill="auto" w:val="clear"/>
              </w:rPr>
              <w:t xml:space="preserve">Bien préciser les majuscules et minuscule</w:t>
            </w:r>
          </w:p>
        </w:tc>
        <w:tc>
          <w:tcPr>
            <w:tcW w:w="5382" w:type="dxa"/>
            <w:tcBorders>
              <w:top w:val="single" w:color="000000" w:sz="4"/>
              <w:left w:val="single" w:color="000000" w:sz="4"/>
              <w:bottom w:val="single" w:color="000000" w:sz="4"/>
              <w:right w:val="single" w:color="000000" w:sz="4"/>
            </w:tcBorders>
            <w:shd w:color="auto" w:fill="d9d9d9"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Bookin_Bad67</w:t>
            </w:r>
          </w:p>
        </w:tc>
      </w:tr>
    </w:tbl>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0" w:firstLine="0"/>
        <w:jc w:val="left"/>
        <w:rPr>
          <w:rFonts w:ascii="Tahoma" w:hAnsi="Tahoma" w:cs="Tahoma" w:eastAsia="Tahoma"/>
          <w:color w:val="auto"/>
          <w:spacing w:val="0"/>
          <w:position w:val="0"/>
          <w:sz w:val="22"/>
          <w:shd w:fill="auto" w:val="clear"/>
        </w:rPr>
      </w:pPr>
      <w:r>
        <w:rPr>
          <w:rFonts w:ascii="Tahoma" w:hAnsi="Tahoma" w:cs="Tahoma" w:eastAsia="Tahoma"/>
          <w:b/>
          <w:color w:val="auto"/>
          <w:spacing w:val="0"/>
          <w:position w:val="0"/>
          <w:sz w:val="22"/>
          <w:shd w:fill="auto" w:val="clear"/>
        </w:rPr>
        <w:t xml:space="preserve">Mode de règlement</w:t>
      </w:r>
      <w:r>
        <w:rPr>
          <w:rFonts w:ascii="Tahoma" w:hAnsi="Tahoma" w:cs="Tahoma" w:eastAsia="Tahoma"/>
          <w:color w:val="auto"/>
          <w:spacing w:val="0"/>
          <w:position w:val="0"/>
          <w:sz w:val="22"/>
          <w:shd w:fill="auto" w:val="clear"/>
        </w:rPr>
        <w:t xml:space="preserve"> :</w:t>
        <w:tab/>
        <w:tab/>
        <w:t xml:space="preserve">Espèces  [ ]</w:t>
        <w:tab/>
        <w:t xml:space="preserve">    Chèque  [ ]</w:t>
        <w:tab/>
        <w:tab/>
        <w:t xml:space="preserve">Virement  [ X]</w:t>
      </w:r>
    </w:p>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0" w:firstLine="0"/>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Règlement à adresser à l’ordre d’ALSACE HOLDEM.</w:t>
      </w:r>
    </w:p>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0" w:firstLine="0"/>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Formulaire à renvoyer à : Perrine AREAS, Alsace Poker 17 rue du Baron de Faviers 67750 SCHERWILLER</w:t>
      </w:r>
    </w:p>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284" w:hanging="284"/>
        <w:jc w:val="left"/>
        <w:rPr>
          <w:rFonts w:ascii="Tahoma" w:hAnsi="Tahoma" w:cs="Tahoma" w:eastAsia="Tahoma"/>
          <w:b/>
          <w:color w:val="auto"/>
          <w:spacing w:val="0"/>
          <w:position w:val="0"/>
          <w:sz w:val="28"/>
          <w:u w:val="single"/>
          <w:shd w:fill="auto" w:val="clear"/>
        </w:rPr>
      </w:pPr>
      <w:r>
        <w:rPr>
          <w:rFonts w:ascii="Tahoma" w:hAnsi="Tahoma" w:cs="Tahoma" w:eastAsia="Tahoma"/>
          <w:color w:val="auto"/>
          <w:spacing w:val="0"/>
          <w:position w:val="0"/>
          <w:sz w:val="28"/>
          <w:shd w:fill="auto" w:val="clear"/>
        </w:rPr>
        <w:t xml:space="preserve">*</w:t>
      </w:r>
      <w:r>
        <w:rPr>
          <w:rFonts w:ascii="Tahoma" w:hAnsi="Tahoma" w:cs="Tahoma" w:eastAsia="Tahoma"/>
          <w:b/>
          <w:color w:val="auto"/>
          <w:spacing w:val="0"/>
          <w:position w:val="0"/>
          <w:sz w:val="28"/>
          <w:u w:val="single"/>
          <w:shd w:fill="auto" w:val="clear"/>
        </w:rPr>
        <w:t xml:space="preserve">Je m’engage a signaler à ALSACE POKER tout changement de pseudo WINAMAX sous peine d’exclusion immédiate </w:t>
      </w:r>
    </w:p>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0" w:firstLine="0"/>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 Je suis majeur (obligation légale)</w:t>
      </w:r>
    </w:p>
    <w:p>
      <w:pPr>
        <w:spacing w:before="0" w:after="0" w:line="240"/>
        <w:ind w:right="0" w:left="0" w:firstLine="0"/>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 Je souhaite devenir membre d’Alsace poker et je règle ma cotisation de 30€.</w:t>
      </w:r>
    </w:p>
    <w:p>
      <w:pPr>
        <w:spacing w:before="0" w:after="0" w:line="240"/>
        <w:ind w:right="0" w:left="0" w:firstLine="0"/>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 J'autorise Alsace Poker à utiliser mon image dans le cadre de sa communication</w:t>
      </w:r>
    </w:p>
    <w:p>
      <w:pPr>
        <w:spacing w:before="0" w:after="0" w:line="240"/>
        <w:ind w:right="0" w:left="0" w:firstLine="0"/>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 J’accepte le règlement intérieur du club disponible sur le forum</w:t>
      </w:r>
    </w:p>
    <w:p>
      <w:pPr>
        <w:spacing w:before="0" w:after="0" w:line="240"/>
        <w:ind w:right="0" w:left="0" w:firstLine="0"/>
        <w:jc w:val="left"/>
        <w:rPr>
          <w:rFonts w:ascii="Tahoma" w:hAnsi="Tahoma" w:cs="Tahoma" w:eastAsia="Tahoma"/>
          <w:color w:val="auto"/>
          <w:spacing w:val="0"/>
          <w:position w:val="0"/>
          <w:sz w:val="24"/>
          <w:shd w:fill="auto" w:val="clear"/>
        </w:rPr>
      </w:pPr>
    </w:p>
    <w:tbl>
      <w:tblPr/>
      <w:tblGrid>
        <w:gridCol w:w="993"/>
        <w:gridCol w:w="1701"/>
        <w:gridCol w:w="1701"/>
        <w:gridCol w:w="6368"/>
      </w:tblGrid>
      <w:tr>
        <w:trPr>
          <w:trHeight w:val="606" w:hRule="auto"/>
          <w:jc w:val="left"/>
        </w:trPr>
        <w:tc>
          <w:tcPr>
            <w:tcW w:w="99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left"/>
              <w:rPr>
                <w:color w:val="auto"/>
                <w:spacing w:val="0"/>
                <w:position w:val="0"/>
                <w:shd w:fill="auto" w:val="clear"/>
              </w:rPr>
            </w:pPr>
            <w:r>
              <w:rPr>
                <w:rFonts w:ascii="Tahoma" w:hAnsi="Tahoma" w:cs="Tahoma" w:eastAsia="Tahoma"/>
                <w:color w:val="auto"/>
                <w:spacing w:val="0"/>
                <w:position w:val="0"/>
                <w:sz w:val="24"/>
                <w:shd w:fill="auto" w:val="clear"/>
              </w:rPr>
              <w:t xml:space="preserve">Date :</w:t>
            </w:r>
          </w:p>
        </w:tc>
        <w:tc>
          <w:tcPr>
            <w:tcW w:w="1701" w:type="dxa"/>
            <w:tcBorders>
              <w:top w:val="single" w:color="000000" w:sz="0"/>
              <w:left w:val="single" w:color="000000" w:sz="0"/>
              <w:bottom w:val="single" w:color="000000" w:sz="0"/>
              <w:right w:val="single" w:color="000000" w:sz="0"/>
            </w:tcBorders>
            <w:shd w:color="auto" w:fill="bfbfb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01/09/2016</w:t>
            </w:r>
          </w:p>
        </w:tc>
        <w:tc>
          <w:tcPr>
            <w:tcW w:w="1701"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left"/>
              <w:rPr>
                <w:color w:val="auto"/>
                <w:spacing w:val="0"/>
                <w:position w:val="0"/>
                <w:shd w:fill="auto" w:val="clear"/>
              </w:rPr>
            </w:pPr>
            <w:r>
              <w:rPr>
                <w:rFonts w:ascii="Tahoma" w:hAnsi="Tahoma" w:cs="Tahoma" w:eastAsia="Tahoma"/>
                <w:color w:val="auto"/>
                <w:spacing w:val="0"/>
                <w:position w:val="0"/>
                <w:sz w:val="24"/>
                <w:shd w:fill="auto" w:val="clear"/>
              </w:rPr>
              <w:t xml:space="preserve">Signature :</w:t>
            </w:r>
          </w:p>
        </w:tc>
        <w:tc>
          <w:tcPr>
            <w:tcW w:w="6368" w:type="dxa"/>
            <w:tcBorders>
              <w:top w:val="single" w:color="000000" w:sz="0"/>
              <w:left w:val="single" w:color="000000" w:sz="0"/>
              <w:bottom w:val="single" w:color="000000" w:sz="0"/>
              <w:right w:val="single" w:color="000000" w:sz="0"/>
            </w:tcBorders>
            <w:shd w:color="auto" w:fill="bfbfb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MICKAEL</w:t>
            </w:r>
          </w:p>
        </w:tc>
      </w:tr>
    </w:tbl>
    <w:p>
      <w:pPr>
        <w:spacing w:before="0" w:after="0" w:line="240"/>
        <w:ind w:right="0" w:left="0" w:firstLine="0"/>
        <w:jc w:val="left"/>
        <w:rPr>
          <w:rFonts w:ascii="Tahoma" w:hAnsi="Tahoma" w:cs="Tahoma" w:eastAsia="Tahoma"/>
          <w:color w:val="auto"/>
          <w:spacing w:val="0"/>
          <w:position w:val="0"/>
          <w:sz w:val="24"/>
          <w:shd w:fill="auto" w:val="clear"/>
        </w:rPr>
      </w:pPr>
    </w:p>
    <w:p>
      <w:pPr>
        <w:spacing w:before="0" w:after="0" w:line="240"/>
        <w:ind w:right="0" w:left="0" w:firstLine="0"/>
        <w:jc w:val="left"/>
        <w:rPr>
          <w:rFonts w:ascii="Tahoma" w:hAnsi="Tahoma" w:cs="Tahoma" w:eastAsia="Tahoma"/>
          <w:b/>
          <w:color w:val="auto"/>
          <w:spacing w:val="0"/>
          <w:position w:val="0"/>
          <w:sz w:val="24"/>
          <w:shd w:fill="auto" w:val="clear"/>
        </w:rPr>
      </w:pPr>
      <w:r>
        <w:rPr>
          <w:rFonts w:ascii="Tahoma" w:hAnsi="Tahoma" w:cs="Tahoma" w:eastAsia="Tahoma"/>
          <w:b/>
          <w:color w:val="auto"/>
          <w:spacing w:val="0"/>
          <w:position w:val="0"/>
          <w:sz w:val="24"/>
          <w:shd w:fill="auto" w:val="clear"/>
        </w:rPr>
        <w:t xml:space="preserve">CALENDRIER DU </w:t>
      </w:r>
      <w:r>
        <w:rPr>
          <w:rFonts w:ascii="Tahoma" w:hAnsi="Tahoma" w:cs="Tahoma" w:eastAsia="Tahoma"/>
          <w:b/>
          <w:color w:val="0000FF"/>
          <w:spacing w:val="0"/>
          <w:position w:val="0"/>
          <w:sz w:val="24"/>
          <w:shd w:fill="auto" w:val="clear"/>
        </w:rPr>
        <w:t xml:space="preserve">LIVE</w:t>
      </w:r>
    </w:p>
    <w:p>
      <w:pPr>
        <w:spacing w:before="0" w:after="0" w:line="240"/>
        <w:ind w:right="0" w:left="0" w:firstLine="0"/>
        <w:jc w:val="left"/>
        <w:rPr>
          <w:rFonts w:ascii="Tahoma" w:hAnsi="Tahoma" w:cs="Tahoma" w:eastAsia="Tahoma"/>
          <w:color w:val="auto"/>
          <w:spacing w:val="0"/>
          <w:position w:val="0"/>
          <w:sz w:val="24"/>
          <w:shd w:fill="auto" w:val="clear"/>
        </w:rPr>
      </w:pPr>
      <w:r>
        <w:object w:dxaOrig="7920" w:dyaOrig="1584">
          <v:rect xmlns:o="urn:schemas-microsoft-com:office:office" xmlns:v="urn:schemas-microsoft-com:vml" id="rectole0000000002" style="width:396.000000pt;height:79.200000pt" o:preferrelative="t" o:ole="">
            <o:lock v:ext="edit"/>
            <v:imagedata xmlns:r="http://schemas.openxmlformats.org/officeDocument/2006/relationships" r:id="docRId5" o:title=""/>
          </v:rect>
          <o:OLEObject xmlns:r="http://schemas.openxmlformats.org/officeDocument/2006/relationships" xmlns:o="urn:schemas-microsoft-com:office:office" Type="Embed" ProgID="StaticMetafile" DrawAspect="Content" ObjectID="0000000002" ShapeID="rectole0000000002" r:id="docRId4"/>
        </w:object>
      </w:r>
    </w:p>
    <w:p>
      <w:pPr>
        <w:spacing w:before="0" w:after="0" w:line="240"/>
        <w:ind w:right="0" w:left="284" w:firstLine="0"/>
        <w:jc w:val="left"/>
        <w:rPr>
          <w:rFonts w:ascii="Tahoma" w:hAnsi="Tahoma" w:cs="Tahoma" w:eastAsia="Tahoma"/>
          <w:color w:val="auto"/>
          <w:spacing w:val="0"/>
          <w:position w:val="0"/>
          <w:sz w:val="24"/>
          <w:u w:val="single"/>
          <w:shd w:fill="auto" w:val="clear"/>
        </w:rPr>
      </w:pPr>
      <w:r>
        <w:rPr>
          <w:rFonts w:ascii="Tahoma" w:hAnsi="Tahoma" w:cs="Tahoma" w:eastAsia="Tahoma"/>
          <w:color w:val="auto"/>
          <w:spacing w:val="0"/>
          <w:position w:val="0"/>
          <w:sz w:val="24"/>
          <w:u w:val="single"/>
          <w:shd w:fill="auto" w:val="clear"/>
        </w:rPr>
        <w:t xml:space="preserve">28/08/2016 : FREEROLL de RENTREE </w:t>
      </w:r>
    </w:p>
    <w:p>
      <w:pPr>
        <w:spacing w:before="0" w:after="0" w:line="240"/>
        <w:ind w:right="0" w:left="0" w:firstLine="0"/>
        <w:jc w:val="left"/>
        <w:rPr>
          <w:rFonts w:ascii="Tahoma" w:hAnsi="Tahoma" w:cs="Tahoma" w:eastAsia="Tahoma"/>
          <w:color w:val="auto"/>
          <w:spacing w:val="0"/>
          <w:position w:val="0"/>
          <w:sz w:val="22"/>
          <w:u w:val="single"/>
          <w:shd w:fill="auto" w:val="clear"/>
        </w:rPr>
      </w:pPr>
    </w:p>
    <w:p>
      <w:pPr>
        <w:numPr>
          <w:ilvl w:val="0"/>
          <w:numId w:val="43"/>
        </w:numPr>
        <w:spacing w:before="0" w:after="0" w:line="240"/>
        <w:ind w:right="0" w:left="1134" w:hanging="425"/>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Lieu : salle polyvalente de Scherwiller (place de la Libération </w:t>
      </w:r>
      <w:r>
        <w:rPr>
          <w:rFonts w:ascii="Tahoma" w:hAnsi="Tahoma" w:cs="Tahoma" w:eastAsia="Tahoma"/>
          <w:color w:val="auto"/>
          <w:spacing w:val="0"/>
          <w:position w:val="0"/>
          <w:sz w:val="22"/>
          <w:shd w:fill="auto" w:val="clear"/>
        </w:rPr>
        <w:t xml:space="preserve">–</w:t>
      </w:r>
      <w:r>
        <w:rPr>
          <w:rFonts w:ascii="Tahoma" w:hAnsi="Tahoma" w:cs="Tahoma" w:eastAsia="Tahoma"/>
          <w:color w:val="auto"/>
          <w:spacing w:val="0"/>
          <w:position w:val="0"/>
          <w:sz w:val="22"/>
          <w:shd w:fill="auto" w:val="clear"/>
        </w:rPr>
        <w:t xml:space="preserve"> en face de la Mairie)</w:t>
      </w:r>
    </w:p>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349" w:firstLine="0"/>
        <w:jc w:val="left"/>
        <w:rPr>
          <w:rFonts w:ascii="Tahoma" w:hAnsi="Tahoma" w:cs="Tahoma" w:eastAsia="Tahoma"/>
          <w:i/>
          <w:color w:val="auto"/>
          <w:spacing w:val="0"/>
          <w:position w:val="0"/>
          <w:sz w:val="22"/>
          <w:shd w:fill="auto" w:val="clear"/>
        </w:rPr>
      </w:pPr>
      <w:r>
        <w:rPr>
          <w:rFonts w:ascii="Tahoma" w:hAnsi="Tahoma" w:cs="Tahoma" w:eastAsia="Tahoma"/>
          <w:b/>
          <w:i/>
          <w:color w:val="auto"/>
          <w:spacing w:val="0"/>
          <w:position w:val="0"/>
          <w:sz w:val="22"/>
          <w:shd w:fill="auto" w:val="clear"/>
        </w:rPr>
        <w:t xml:space="preserve">Objectif </w:t>
      </w:r>
      <w:r>
        <w:rPr>
          <w:rFonts w:ascii="Tahoma" w:hAnsi="Tahoma" w:cs="Tahoma" w:eastAsia="Tahoma"/>
          <w:i/>
          <w:color w:val="auto"/>
          <w:spacing w:val="0"/>
          <w:position w:val="0"/>
          <w:sz w:val="22"/>
          <w:shd w:fill="auto" w:val="clear"/>
        </w:rPr>
        <w:t xml:space="preserve">: fêter tous ensemble le début de saison avec à la gagne une provision sur un Compte Poker Alsace Poker</w:t>
      </w:r>
    </w:p>
    <w:p>
      <w:pPr>
        <w:spacing w:before="0" w:after="0" w:line="240"/>
        <w:ind w:right="0" w:left="0" w:firstLine="0"/>
        <w:jc w:val="left"/>
        <w:rPr>
          <w:rFonts w:ascii="Tahoma" w:hAnsi="Tahoma" w:cs="Tahoma" w:eastAsia="Tahoma"/>
          <w:color w:val="auto"/>
          <w:spacing w:val="0"/>
          <w:position w:val="0"/>
          <w:sz w:val="24"/>
          <w:u w:val="single"/>
          <w:shd w:fill="auto" w:val="clear"/>
        </w:rPr>
      </w:pPr>
    </w:p>
    <w:p>
      <w:pPr>
        <w:spacing w:before="0" w:after="0" w:line="240"/>
        <w:ind w:right="0" w:left="284" w:firstLine="0"/>
        <w:jc w:val="left"/>
        <w:rPr>
          <w:rFonts w:ascii="Tahoma" w:hAnsi="Tahoma" w:cs="Tahoma" w:eastAsia="Tahoma"/>
          <w:color w:val="auto"/>
          <w:spacing w:val="0"/>
          <w:position w:val="0"/>
          <w:sz w:val="24"/>
          <w:shd w:fill="auto" w:val="clear"/>
        </w:rPr>
      </w:pPr>
      <w:r>
        <w:rPr>
          <w:rFonts w:ascii="Tahoma" w:hAnsi="Tahoma" w:cs="Tahoma" w:eastAsia="Tahoma"/>
          <w:color w:val="auto"/>
          <w:spacing w:val="0"/>
          <w:position w:val="0"/>
          <w:sz w:val="24"/>
          <w:u w:val="single"/>
          <w:shd w:fill="auto" w:val="clear"/>
        </w:rPr>
        <w:t xml:space="preserve">Les 8 tournois Championnat Live du vendredi</w:t>
      </w:r>
      <w:r>
        <w:rPr>
          <w:rFonts w:ascii="Tahoma" w:hAnsi="Tahoma" w:cs="Tahoma" w:eastAsia="Tahoma"/>
          <w:color w:val="auto"/>
          <w:spacing w:val="0"/>
          <w:position w:val="0"/>
          <w:sz w:val="24"/>
          <w:shd w:fill="auto" w:val="clear"/>
        </w:rPr>
        <w:t xml:space="preserve"> : tous les 1</w:t>
      </w:r>
      <w:r>
        <w:rPr>
          <w:rFonts w:ascii="Tahoma" w:hAnsi="Tahoma" w:cs="Tahoma" w:eastAsia="Tahoma"/>
          <w:color w:val="auto"/>
          <w:spacing w:val="0"/>
          <w:position w:val="0"/>
          <w:sz w:val="24"/>
          <w:shd w:fill="auto" w:val="clear"/>
          <w:vertAlign w:val="superscript"/>
        </w:rPr>
        <w:t xml:space="preserve">er</w:t>
      </w:r>
      <w:r>
        <w:rPr>
          <w:rFonts w:ascii="Tahoma" w:hAnsi="Tahoma" w:cs="Tahoma" w:eastAsia="Tahoma"/>
          <w:color w:val="auto"/>
          <w:spacing w:val="0"/>
          <w:position w:val="0"/>
          <w:sz w:val="24"/>
          <w:shd w:fill="auto" w:val="clear"/>
        </w:rPr>
        <w:t xml:space="preserve"> vendredis du mois </w:t>
      </w:r>
    </w:p>
    <w:p>
      <w:pPr>
        <w:numPr>
          <w:ilvl w:val="0"/>
          <w:numId w:val="48"/>
        </w:numPr>
        <w:spacing w:before="0" w:after="0" w:line="240"/>
        <w:ind w:right="0" w:left="1134" w:hanging="425"/>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Lieu : salle polyvalente de Scherwiller (place de la Libération </w:t>
      </w:r>
      <w:r>
        <w:rPr>
          <w:rFonts w:ascii="Tahoma" w:hAnsi="Tahoma" w:cs="Tahoma" w:eastAsia="Tahoma"/>
          <w:color w:val="auto"/>
          <w:spacing w:val="0"/>
          <w:position w:val="0"/>
          <w:sz w:val="22"/>
          <w:shd w:fill="auto" w:val="clear"/>
        </w:rPr>
        <w:t xml:space="preserve">–</w:t>
      </w:r>
      <w:r>
        <w:rPr>
          <w:rFonts w:ascii="Tahoma" w:hAnsi="Tahoma" w:cs="Tahoma" w:eastAsia="Tahoma"/>
          <w:color w:val="auto"/>
          <w:spacing w:val="0"/>
          <w:position w:val="0"/>
          <w:sz w:val="22"/>
          <w:shd w:fill="auto" w:val="clear"/>
        </w:rPr>
        <w:t xml:space="preserve"> en face de la Mairie)</w:t>
      </w:r>
    </w:p>
    <w:p>
      <w:pPr>
        <w:numPr>
          <w:ilvl w:val="0"/>
          <w:numId w:val="48"/>
        </w:numPr>
        <w:spacing w:before="0" w:after="0" w:line="240"/>
        <w:ind w:right="0" w:left="1134" w:hanging="425"/>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En 2016 : Le 07 Octobre / Le 04 Novembre / Le 02 Décembre et en 2017 : Le 06 janvier / Le 03 février / Le 03 mars / Le 07 avril / Le 05 mai  </w:t>
      </w:r>
    </w:p>
    <w:p>
      <w:pPr>
        <w:spacing w:before="0" w:after="0" w:line="240"/>
        <w:ind w:right="0" w:left="1134" w:firstLine="0"/>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 </w:t>
      </w:r>
    </w:p>
    <w:p>
      <w:pPr>
        <w:spacing w:before="0" w:after="0" w:line="240"/>
        <w:ind w:right="0" w:left="426" w:firstLine="0"/>
        <w:jc w:val="left"/>
        <w:rPr>
          <w:rFonts w:ascii="Tahoma" w:hAnsi="Tahoma" w:cs="Tahoma" w:eastAsia="Tahoma"/>
          <w:color w:val="auto"/>
          <w:spacing w:val="0"/>
          <w:position w:val="0"/>
          <w:sz w:val="22"/>
          <w:shd w:fill="auto" w:val="clear"/>
        </w:rPr>
      </w:pPr>
      <w:r>
        <w:rPr>
          <w:rFonts w:ascii="Tahoma" w:hAnsi="Tahoma" w:cs="Tahoma" w:eastAsia="Tahoma"/>
          <w:b/>
          <w:i/>
          <w:color w:val="auto"/>
          <w:spacing w:val="0"/>
          <w:position w:val="0"/>
          <w:sz w:val="22"/>
          <w:u w:val="single"/>
          <w:shd w:fill="auto" w:val="clear"/>
        </w:rPr>
        <w:t xml:space="preserve">Bonus</w:t>
      </w:r>
      <w:r>
        <w:rPr>
          <w:rFonts w:ascii="Tahoma" w:hAnsi="Tahoma" w:cs="Tahoma" w:eastAsia="Tahoma"/>
          <w:b/>
          <w:i/>
          <w:color w:val="auto"/>
          <w:spacing w:val="0"/>
          <w:position w:val="0"/>
          <w:sz w:val="22"/>
          <w:shd w:fill="auto" w:val="clear"/>
        </w:rPr>
        <w:t xml:space="preserve"> : En plus, </w:t>
      </w:r>
      <w:r>
        <w:rPr>
          <w:rFonts w:ascii="Tahoma" w:hAnsi="Tahoma" w:cs="Tahoma" w:eastAsia="Tahoma"/>
          <w:i/>
          <w:color w:val="auto"/>
          <w:spacing w:val="0"/>
          <w:position w:val="0"/>
          <w:sz w:val="22"/>
          <w:shd w:fill="auto" w:val="clear"/>
        </w:rPr>
        <w:t xml:space="preserve">à partir de ces 8 manches de championnat, les 5 meilleures performances seront retenues pour établir un classement général qui sera primé.</w:t>
      </w:r>
    </w:p>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284" w:firstLine="0"/>
        <w:jc w:val="left"/>
        <w:rPr>
          <w:rFonts w:ascii="Tahoma" w:hAnsi="Tahoma" w:cs="Tahoma" w:eastAsia="Tahoma"/>
          <w:color w:val="auto"/>
          <w:spacing w:val="0"/>
          <w:position w:val="0"/>
          <w:sz w:val="24"/>
          <w:shd w:fill="auto" w:val="clear"/>
        </w:rPr>
      </w:pPr>
      <w:r>
        <w:rPr>
          <w:rFonts w:ascii="Tahoma" w:hAnsi="Tahoma" w:cs="Tahoma" w:eastAsia="Tahoma"/>
          <w:color w:val="auto"/>
          <w:spacing w:val="0"/>
          <w:position w:val="0"/>
          <w:sz w:val="24"/>
          <w:u w:val="single"/>
          <w:shd w:fill="auto" w:val="clear"/>
        </w:rPr>
        <w:t xml:space="preserve">Le Main Event</w:t>
      </w:r>
      <w:r>
        <w:rPr>
          <w:rFonts w:ascii="Tahoma" w:hAnsi="Tahoma" w:cs="Tahoma" w:eastAsia="Tahoma"/>
          <w:color w:val="auto"/>
          <w:spacing w:val="0"/>
          <w:position w:val="0"/>
          <w:sz w:val="24"/>
          <w:shd w:fill="auto" w:val="clear"/>
        </w:rPr>
        <w:t xml:space="preserve"> sur 2 jours, fin mai ou début juin</w:t>
      </w:r>
    </w:p>
    <w:p>
      <w:pPr>
        <w:numPr>
          <w:ilvl w:val="0"/>
          <w:numId w:val="53"/>
        </w:numPr>
        <w:spacing w:before="0" w:after="0" w:line="240"/>
        <w:ind w:right="0" w:left="1440" w:hanging="360"/>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Lieu : salle de La Vancelle</w:t>
      </w:r>
    </w:p>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284" w:firstLine="0"/>
        <w:jc w:val="left"/>
        <w:rPr>
          <w:rFonts w:ascii="Tahoma" w:hAnsi="Tahoma" w:cs="Tahoma" w:eastAsia="Tahoma"/>
          <w:color w:val="auto"/>
          <w:spacing w:val="0"/>
          <w:position w:val="0"/>
          <w:sz w:val="22"/>
          <w:shd w:fill="auto" w:val="clear"/>
        </w:rPr>
      </w:pPr>
      <w:r>
        <w:rPr>
          <w:rFonts w:ascii="Tahoma" w:hAnsi="Tahoma" w:cs="Tahoma" w:eastAsia="Tahoma"/>
          <w:b/>
          <w:i/>
          <w:color w:val="auto"/>
          <w:spacing w:val="0"/>
          <w:position w:val="0"/>
          <w:sz w:val="22"/>
          <w:shd w:fill="auto" w:val="clear"/>
        </w:rPr>
        <w:t xml:space="preserve">Objectif : </w:t>
      </w:r>
      <w:r>
        <w:rPr>
          <w:rFonts w:ascii="Tahoma" w:hAnsi="Tahoma" w:cs="Tahoma" w:eastAsia="Tahoma"/>
          <w:i/>
          <w:color w:val="auto"/>
          <w:spacing w:val="0"/>
          <w:position w:val="0"/>
          <w:sz w:val="22"/>
          <w:shd w:fill="auto" w:val="clear"/>
        </w:rPr>
        <w:t xml:space="preserve">fêter la fin de saison avec notre Deepstack habituel sur 2 jours, Stack 50K, round 40mn, BB50/100.</w:t>
      </w:r>
    </w:p>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0" w:firstLine="0"/>
        <w:jc w:val="left"/>
        <w:rPr>
          <w:rFonts w:ascii="Tahoma" w:hAnsi="Tahoma" w:cs="Tahoma" w:eastAsia="Tahoma"/>
          <w:color w:val="auto"/>
          <w:spacing w:val="0"/>
          <w:position w:val="0"/>
          <w:sz w:val="22"/>
          <w:shd w:fill="auto" w:val="clear"/>
        </w:rPr>
      </w:pPr>
    </w:p>
    <w:p>
      <w:pPr>
        <w:numPr>
          <w:ilvl w:val="0"/>
          <w:numId w:val="57"/>
        </w:numPr>
        <w:spacing w:before="0" w:after="0" w:line="240"/>
        <w:ind w:right="0" w:left="426" w:hanging="426"/>
        <w:jc w:val="left"/>
        <w:rPr>
          <w:rFonts w:ascii="Tahoma" w:hAnsi="Tahoma" w:cs="Tahoma" w:eastAsia="Tahoma"/>
          <w:color w:val="FF0000"/>
          <w:spacing w:val="0"/>
          <w:position w:val="0"/>
          <w:sz w:val="24"/>
          <w:shd w:fill="auto" w:val="clear"/>
        </w:rPr>
      </w:pPr>
      <w:r>
        <w:rPr>
          <w:rFonts w:ascii="Tahoma" w:hAnsi="Tahoma" w:cs="Tahoma" w:eastAsia="Tahoma"/>
          <w:color w:val="FF0000"/>
          <w:spacing w:val="0"/>
          <w:position w:val="0"/>
          <w:sz w:val="24"/>
          <w:shd w:fill="auto" w:val="clear"/>
        </w:rPr>
        <w:t xml:space="preserve">Toutes nos dotations sont sous forme de bons d’achat ou de compte poker provisionné.</w:t>
      </w:r>
    </w:p>
    <w:p>
      <w:pPr>
        <w:spacing w:before="0" w:after="0" w:line="240"/>
        <w:ind w:right="0" w:left="0" w:firstLine="0"/>
        <w:jc w:val="left"/>
        <w:rPr>
          <w:rFonts w:ascii="Tahoma" w:hAnsi="Tahoma" w:cs="Tahoma" w:eastAsia="Tahoma"/>
          <w:color w:val="FF0000"/>
          <w:spacing w:val="0"/>
          <w:position w:val="0"/>
          <w:sz w:val="22"/>
          <w:shd w:fill="auto" w:val="clear"/>
        </w:rPr>
      </w:pPr>
    </w:p>
    <w:p>
      <w:pPr>
        <w:spacing w:before="0" w:after="0" w:line="240"/>
        <w:ind w:right="0" w:left="0" w:firstLine="0"/>
        <w:jc w:val="left"/>
        <w:rPr>
          <w:rFonts w:ascii="Tahoma" w:hAnsi="Tahoma" w:cs="Tahoma" w:eastAsia="Tahoma"/>
          <w:color w:val="auto"/>
          <w:spacing w:val="0"/>
          <w:position w:val="0"/>
          <w:sz w:val="22"/>
          <w:shd w:fill="auto" w:val="clear"/>
        </w:rPr>
      </w:pPr>
    </w:p>
    <w:p>
      <w:pPr>
        <w:spacing w:before="0" w:after="0" w:line="240"/>
        <w:ind w:right="0" w:left="0" w:firstLine="0"/>
        <w:jc w:val="left"/>
        <w:rPr>
          <w:rFonts w:ascii="Tahoma" w:hAnsi="Tahoma" w:cs="Tahoma" w:eastAsia="Tahoma"/>
          <w:b/>
          <w:color w:val="auto"/>
          <w:spacing w:val="0"/>
          <w:position w:val="0"/>
          <w:sz w:val="24"/>
          <w:shd w:fill="auto" w:val="clear"/>
        </w:rPr>
      </w:pPr>
      <w:r>
        <w:rPr>
          <w:rFonts w:ascii="Tahoma" w:hAnsi="Tahoma" w:cs="Tahoma" w:eastAsia="Tahoma"/>
          <w:b/>
          <w:color w:val="auto"/>
          <w:spacing w:val="0"/>
          <w:position w:val="0"/>
          <w:sz w:val="24"/>
          <w:shd w:fill="auto" w:val="clear"/>
        </w:rPr>
        <w:t xml:space="preserve">CALENDRIER DU </w:t>
      </w:r>
      <w:r>
        <w:rPr>
          <w:rFonts w:ascii="Tahoma" w:hAnsi="Tahoma" w:cs="Tahoma" w:eastAsia="Tahoma"/>
          <w:b/>
          <w:color w:val="0000FF"/>
          <w:spacing w:val="0"/>
          <w:position w:val="0"/>
          <w:sz w:val="24"/>
          <w:shd w:fill="auto" w:val="clear"/>
        </w:rPr>
        <w:t xml:space="preserve">ONLINE</w:t>
      </w:r>
      <w:r>
        <w:rPr>
          <w:rFonts w:ascii="Tahoma" w:hAnsi="Tahoma" w:cs="Tahoma" w:eastAsia="Tahoma"/>
          <w:b/>
          <w:color w:val="auto"/>
          <w:spacing w:val="0"/>
          <w:position w:val="0"/>
          <w:sz w:val="24"/>
          <w:shd w:fill="auto" w:val="clear"/>
        </w:rPr>
        <w:t xml:space="preserve"> avec notre partenaire WINAMAX</w:t>
      </w:r>
    </w:p>
    <w:p>
      <w:pPr>
        <w:spacing w:before="100" w:after="0" w:line="240"/>
        <w:ind w:right="0" w:left="0" w:firstLine="0"/>
        <w:jc w:val="left"/>
        <w:rPr>
          <w:rFonts w:ascii="Tahoma" w:hAnsi="Tahoma" w:cs="Tahoma" w:eastAsia="Tahoma"/>
          <w:b/>
          <w:color w:val="auto"/>
          <w:spacing w:val="0"/>
          <w:position w:val="0"/>
          <w:sz w:val="24"/>
          <w:shd w:fill="auto" w:val="clear"/>
        </w:rPr>
      </w:pPr>
      <w:r>
        <w:rPr>
          <w:rFonts w:ascii="Tahoma" w:hAnsi="Tahoma" w:cs="Tahoma" w:eastAsia="Tahoma"/>
          <w:b/>
          <w:color w:val="auto"/>
          <w:spacing w:val="0"/>
          <w:position w:val="0"/>
          <w:sz w:val="24"/>
          <w:shd w:fill="auto" w:val="clear"/>
        </w:rPr>
        <w:t xml:space="preserve">1</w:t>
      </w:r>
      <w:r>
        <w:rPr>
          <w:rFonts w:ascii="Tahoma" w:hAnsi="Tahoma" w:cs="Tahoma" w:eastAsia="Tahoma"/>
          <w:b/>
          <w:color w:val="auto"/>
          <w:spacing w:val="0"/>
          <w:position w:val="0"/>
          <w:sz w:val="24"/>
          <w:shd w:fill="auto" w:val="clear"/>
          <w:vertAlign w:val="superscript"/>
        </w:rPr>
        <w:t xml:space="preserve">er</w:t>
      </w:r>
      <w:r>
        <w:rPr>
          <w:rFonts w:ascii="Tahoma" w:hAnsi="Tahoma" w:cs="Tahoma" w:eastAsia="Tahoma"/>
          <w:b/>
          <w:color w:val="auto"/>
          <w:spacing w:val="0"/>
          <w:position w:val="0"/>
          <w:sz w:val="24"/>
          <w:shd w:fill="auto" w:val="clear"/>
        </w:rPr>
        <w:t xml:space="preserve"> Championnat : en route pour </w:t>
      </w:r>
      <w:r>
        <w:rPr>
          <w:rFonts w:ascii="Tahoma" w:hAnsi="Tahoma" w:cs="Tahoma" w:eastAsia="Tahoma"/>
          <w:b/>
          <w:color w:val="C00000"/>
          <w:spacing w:val="0"/>
          <w:position w:val="0"/>
          <w:sz w:val="24"/>
          <w:shd w:fill="auto" w:val="clear"/>
        </w:rPr>
        <w:t xml:space="preserve">le WIPT de PARIS (1 package + tickets)</w:t>
      </w:r>
    </w:p>
    <w:p>
      <w:pPr>
        <w:numPr>
          <w:ilvl w:val="0"/>
          <w:numId w:val="60"/>
        </w:numPr>
        <w:spacing w:before="100" w:after="100" w:line="240"/>
        <w:ind w:right="0" w:left="714" w:hanging="357"/>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De septembre à décembre 2016 en 8 manches, chacune à 2€</w:t>
      </w:r>
    </w:p>
    <w:p>
      <w:pPr>
        <w:spacing w:before="100" w:after="0" w:line="240"/>
        <w:ind w:right="0" w:left="0" w:firstLine="0"/>
        <w:jc w:val="left"/>
        <w:rPr>
          <w:rFonts w:ascii="Tahoma" w:hAnsi="Tahoma" w:cs="Tahoma" w:eastAsia="Tahoma"/>
          <w:b/>
          <w:color w:val="auto"/>
          <w:spacing w:val="0"/>
          <w:position w:val="0"/>
          <w:sz w:val="24"/>
          <w:shd w:fill="auto" w:val="clear"/>
        </w:rPr>
      </w:pPr>
      <w:r>
        <w:rPr>
          <w:rFonts w:ascii="Tahoma" w:hAnsi="Tahoma" w:cs="Tahoma" w:eastAsia="Tahoma"/>
          <w:b/>
          <w:color w:val="auto"/>
          <w:spacing w:val="0"/>
          <w:position w:val="0"/>
          <w:sz w:val="24"/>
          <w:shd w:fill="auto" w:val="clear"/>
        </w:rPr>
        <w:t xml:space="preserve">2</w:t>
      </w:r>
      <w:r>
        <w:rPr>
          <w:rFonts w:ascii="Tahoma" w:hAnsi="Tahoma" w:cs="Tahoma" w:eastAsia="Tahoma"/>
          <w:b/>
          <w:color w:val="auto"/>
          <w:spacing w:val="0"/>
          <w:position w:val="0"/>
          <w:sz w:val="24"/>
          <w:shd w:fill="auto" w:val="clear"/>
          <w:vertAlign w:val="superscript"/>
        </w:rPr>
        <w:t xml:space="preserve">eme </w:t>
      </w:r>
      <w:r>
        <w:rPr>
          <w:rFonts w:ascii="Tahoma" w:hAnsi="Tahoma" w:cs="Tahoma" w:eastAsia="Tahoma"/>
          <w:b/>
          <w:color w:val="auto"/>
          <w:spacing w:val="0"/>
          <w:position w:val="0"/>
          <w:sz w:val="24"/>
          <w:shd w:fill="auto" w:val="clear"/>
        </w:rPr>
        <w:t xml:space="preserve">championnat : en route pour le </w:t>
      </w:r>
      <w:r>
        <w:rPr>
          <w:rFonts w:ascii="Tahoma" w:hAnsi="Tahoma" w:cs="Tahoma" w:eastAsia="Tahoma"/>
          <w:b/>
          <w:color w:val="C00000"/>
          <w:spacing w:val="0"/>
          <w:position w:val="0"/>
          <w:sz w:val="24"/>
          <w:shd w:fill="auto" w:val="clear"/>
        </w:rPr>
        <w:t xml:space="preserve">WPT de DUBLIN (1 package + tickets)</w:t>
      </w:r>
    </w:p>
    <w:p>
      <w:pPr>
        <w:numPr>
          <w:ilvl w:val="0"/>
          <w:numId w:val="62"/>
        </w:numPr>
        <w:spacing w:before="100" w:after="100" w:line="240"/>
        <w:ind w:right="0" w:left="714" w:hanging="357"/>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De janvier à mars 2017 en 6 manches, chacune à 2€</w:t>
      </w:r>
    </w:p>
    <w:p>
      <w:pPr>
        <w:spacing w:before="100" w:after="0" w:line="240"/>
        <w:ind w:right="0" w:left="0" w:firstLine="0"/>
        <w:jc w:val="left"/>
        <w:rPr>
          <w:rFonts w:ascii="Tahoma" w:hAnsi="Tahoma" w:cs="Tahoma" w:eastAsia="Tahoma"/>
          <w:b/>
          <w:color w:val="auto"/>
          <w:spacing w:val="0"/>
          <w:position w:val="0"/>
          <w:sz w:val="24"/>
          <w:shd w:fill="auto" w:val="clear"/>
        </w:rPr>
      </w:pPr>
      <w:r>
        <w:rPr>
          <w:rFonts w:ascii="Tahoma" w:hAnsi="Tahoma" w:cs="Tahoma" w:eastAsia="Tahoma"/>
          <w:b/>
          <w:color w:val="auto"/>
          <w:spacing w:val="0"/>
          <w:position w:val="0"/>
          <w:sz w:val="24"/>
          <w:shd w:fill="auto" w:val="clear"/>
        </w:rPr>
        <w:t xml:space="preserve">3</w:t>
      </w:r>
      <w:r>
        <w:rPr>
          <w:rFonts w:ascii="Tahoma" w:hAnsi="Tahoma" w:cs="Tahoma" w:eastAsia="Tahoma"/>
          <w:b/>
          <w:color w:val="auto"/>
          <w:spacing w:val="0"/>
          <w:position w:val="0"/>
          <w:sz w:val="24"/>
          <w:shd w:fill="auto" w:val="clear"/>
          <w:vertAlign w:val="superscript"/>
        </w:rPr>
        <w:t xml:space="preserve">eme </w:t>
      </w:r>
      <w:r>
        <w:rPr>
          <w:rFonts w:ascii="Tahoma" w:hAnsi="Tahoma" w:cs="Tahoma" w:eastAsia="Tahoma"/>
          <w:b/>
          <w:color w:val="auto"/>
          <w:spacing w:val="0"/>
          <w:position w:val="0"/>
          <w:sz w:val="24"/>
          <w:shd w:fill="auto" w:val="clear"/>
        </w:rPr>
        <w:t xml:space="preserve">championnat : en route pour le </w:t>
      </w:r>
      <w:r>
        <w:rPr>
          <w:rFonts w:ascii="Tahoma" w:hAnsi="Tahoma" w:cs="Tahoma" w:eastAsia="Tahoma"/>
          <w:b/>
          <w:color w:val="C00000"/>
          <w:spacing w:val="0"/>
          <w:position w:val="0"/>
          <w:sz w:val="24"/>
          <w:shd w:fill="auto" w:val="clear"/>
        </w:rPr>
        <w:t xml:space="preserve">SISMIX à MARRAKECH (1 package + tickets)</w:t>
      </w:r>
    </w:p>
    <w:p>
      <w:pPr>
        <w:numPr>
          <w:ilvl w:val="0"/>
          <w:numId w:val="64"/>
        </w:numPr>
        <w:spacing w:before="100" w:after="100" w:line="240"/>
        <w:ind w:right="0" w:left="714" w:hanging="357"/>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De mars à juin 2017 en 6 manches, chacune à 2€</w:t>
      </w:r>
    </w:p>
    <w:p>
      <w:pPr>
        <w:spacing w:before="100" w:after="0" w:line="240"/>
        <w:ind w:right="0" w:left="0" w:firstLine="0"/>
        <w:jc w:val="left"/>
        <w:rPr>
          <w:rFonts w:ascii="Tahoma" w:hAnsi="Tahoma" w:cs="Tahoma" w:eastAsia="Tahoma"/>
          <w:b/>
          <w:color w:val="auto"/>
          <w:spacing w:val="0"/>
          <w:position w:val="0"/>
          <w:sz w:val="24"/>
          <w:shd w:fill="auto" w:val="clear"/>
        </w:rPr>
      </w:pPr>
      <w:r>
        <w:rPr>
          <w:rFonts w:ascii="Tahoma" w:hAnsi="Tahoma" w:cs="Tahoma" w:eastAsia="Tahoma"/>
          <w:b/>
          <w:color w:val="auto"/>
          <w:spacing w:val="0"/>
          <w:position w:val="0"/>
          <w:sz w:val="24"/>
          <w:shd w:fill="auto" w:val="clear"/>
        </w:rPr>
        <w:t xml:space="preserve">4</w:t>
      </w:r>
      <w:r>
        <w:rPr>
          <w:rFonts w:ascii="Tahoma" w:hAnsi="Tahoma" w:cs="Tahoma" w:eastAsia="Tahoma"/>
          <w:b/>
          <w:color w:val="auto"/>
          <w:spacing w:val="0"/>
          <w:position w:val="0"/>
          <w:sz w:val="24"/>
          <w:shd w:fill="auto" w:val="clear"/>
          <w:vertAlign w:val="superscript"/>
        </w:rPr>
        <w:t xml:space="preserve">eme </w:t>
      </w:r>
      <w:r>
        <w:rPr>
          <w:rFonts w:ascii="Tahoma" w:hAnsi="Tahoma" w:cs="Tahoma" w:eastAsia="Tahoma"/>
          <w:b/>
          <w:color w:val="auto"/>
          <w:spacing w:val="0"/>
          <w:position w:val="0"/>
          <w:sz w:val="24"/>
          <w:shd w:fill="auto" w:val="clear"/>
        </w:rPr>
        <w:t xml:space="preserve">championnat : le FREEROLL de début de saison </w:t>
      </w:r>
      <w:r>
        <w:rPr>
          <w:rFonts w:ascii="Tahoma" w:hAnsi="Tahoma" w:cs="Tahoma" w:eastAsia="Tahoma"/>
          <w:b/>
          <w:color w:val="C00000"/>
          <w:spacing w:val="0"/>
          <w:position w:val="0"/>
          <w:sz w:val="24"/>
          <w:shd w:fill="auto" w:val="clear"/>
        </w:rPr>
        <w:t xml:space="preserve">(tickets)</w:t>
      </w:r>
    </w:p>
    <w:p>
      <w:pPr>
        <w:numPr>
          <w:ilvl w:val="0"/>
          <w:numId w:val="66"/>
        </w:numPr>
        <w:spacing w:before="100" w:after="100" w:line="240"/>
        <w:ind w:right="0" w:left="714" w:hanging="357"/>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De septembre à décembre 2016 en 7 manches</w:t>
      </w:r>
    </w:p>
    <w:p>
      <w:pPr>
        <w:spacing w:before="100" w:after="0" w:line="240"/>
        <w:ind w:right="0" w:left="0" w:firstLine="0"/>
        <w:jc w:val="left"/>
        <w:rPr>
          <w:rFonts w:ascii="Tahoma" w:hAnsi="Tahoma" w:cs="Tahoma" w:eastAsia="Tahoma"/>
          <w:b/>
          <w:color w:val="auto"/>
          <w:spacing w:val="0"/>
          <w:position w:val="0"/>
          <w:sz w:val="24"/>
          <w:shd w:fill="auto" w:val="clear"/>
        </w:rPr>
      </w:pPr>
      <w:r>
        <w:rPr>
          <w:rFonts w:ascii="Tahoma" w:hAnsi="Tahoma" w:cs="Tahoma" w:eastAsia="Tahoma"/>
          <w:b/>
          <w:color w:val="auto"/>
          <w:spacing w:val="0"/>
          <w:position w:val="0"/>
          <w:sz w:val="24"/>
          <w:shd w:fill="auto" w:val="clear"/>
        </w:rPr>
        <w:t xml:space="preserve">5</w:t>
      </w:r>
      <w:r>
        <w:rPr>
          <w:rFonts w:ascii="Tahoma" w:hAnsi="Tahoma" w:cs="Tahoma" w:eastAsia="Tahoma"/>
          <w:b/>
          <w:color w:val="auto"/>
          <w:spacing w:val="0"/>
          <w:position w:val="0"/>
          <w:sz w:val="24"/>
          <w:shd w:fill="auto" w:val="clear"/>
          <w:vertAlign w:val="superscript"/>
        </w:rPr>
        <w:t xml:space="preserve">eme </w:t>
      </w:r>
      <w:r>
        <w:rPr>
          <w:rFonts w:ascii="Tahoma" w:hAnsi="Tahoma" w:cs="Tahoma" w:eastAsia="Tahoma"/>
          <w:b/>
          <w:color w:val="auto"/>
          <w:spacing w:val="0"/>
          <w:position w:val="0"/>
          <w:sz w:val="24"/>
          <w:shd w:fill="auto" w:val="clear"/>
        </w:rPr>
        <w:t xml:space="preserve">championnat : le FREEROLL de fin de saison </w:t>
      </w:r>
      <w:r>
        <w:rPr>
          <w:rFonts w:ascii="Tahoma" w:hAnsi="Tahoma" w:cs="Tahoma" w:eastAsia="Tahoma"/>
          <w:b/>
          <w:color w:val="C00000"/>
          <w:spacing w:val="0"/>
          <w:position w:val="0"/>
          <w:sz w:val="24"/>
          <w:shd w:fill="auto" w:val="clear"/>
        </w:rPr>
        <w:t xml:space="preserve">(tickets)</w:t>
      </w:r>
    </w:p>
    <w:p>
      <w:pPr>
        <w:numPr>
          <w:ilvl w:val="0"/>
          <w:numId w:val="68"/>
        </w:numPr>
        <w:spacing w:before="100" w:after="100" w:line="240"/>
        <w:ind w:right="0" w:left="714" w:hanging="357"/>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De janvier à juin 2017 en 8 manches</w:t>
      </w:r>
    </w:p>
    <w:p>
      <w:pPr>
        <w:spacing w:before="100" w:after="100" w:line="240"/>
        <w:ind w:right="0" w:left="0" w:firstLine="0"/>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Ce programme est susceptible d’être modifié. Vous serez prévenus sur le forum, par Facebook ou par mail…</w:t>
      </w:r>
    </w:p>
    <w:p>
      <w:pPr>
        <w:spacing w:before="100" w:after="100" w:line="240"/>
        <w:ind w:right="0" w:left="0" w:firstLine="0"/>
        <w:jc w:val="left"/>
        <w:rPr>
          <w:rFonts w:ascii="Tahoma" w:hAnsi="Tahoma" w:cs="Tahoma" w:eastAsia="Tahoma"/>
          <w:color w:val="auto"/>
          <w:spacing w:val="0"/>
          <w:position w:val="0"/>
          <w:sz w:val="22"/>
          <w:shd w:fill="auto" w:val="clear"/>
        </w:rPr>
      </w:pPr>
    </w:p>
    <w:p>
      <w:pPr>
        <w:spacing w:before="100" w:after="100" w:line="240"/>
        <w:ind w:right="0" w:left="0" w:firstLine="0"/>
        <w:jc w:val="left"/>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Pour s’inscrire à l’un de ces Events, créer un compte sur notre forum </w:t>
      </w:r>
      <w:hyperlink xmlns:r="http://schemas.openxmlformats.org/officeDocument/2006/relationships" r:id="docRId6">
        <w:r>
          <w:rPr>
            <w:rFonts w:ascii="Tahoma" w:hAnsi="Tahoma" w:cs="Tahoma" w:eastAsia="Tahoma"/>
            <w:color w:val="0000FF"/>
            <w:spacing w:val="0"/>
            <w:position w:val="0"/>
            <w:sz w:val="22"/>
            <w:u w:val="single"/>
            <w:shd w:fill="auto" w:val="clear"/>
          </w:rPr>
          <w:t xml:space="preserve">www.alsacepoker.fr</w:t>
        </w:r>
      </w:hyperlink>
      <w:r>
        <w:rPr>
          <w:rFonts w:ascii="Tahoma" w:hAnsi="Tahoma" w:cs="Tahoma" w:eastAsia="Tahoma"/>
          <w:color w:val="auto"/>
          <w:spacing w:val="0"/>
          <w:position w:val="0"/>
          <w:sz w:val="22"/>
          <w:shd w:fill="auto" w:val="clear"/>
        </w:rPr>
        <w:t xml:space="preserve"> , passer par la case « Présentation » et ajouter un post à la suite de l’Event concerné. </w:t>
      </w:r>
    </w:p>
    <w:p>
      <w:pPr>
        <w:spacing w:before="0" w:after="0" w:line="240"/>
        <w:ind w:right="0" w:left="0" w:firstLine="0"/>
        <w:jc w:val="both"/>
        <w:rPr>
          <w:rFonts w:ascii="Tahoma" w:hAnsi="Tahoma" w:cs="Tahoma" w:eastAsia="Tahoma"/>
          <w:color w:val="auto"/>
          <w:spacing w:val="0"/>
          <w:position w:val="0"/>
          <w:sz w:val="22"/>
          <w:shd w:fill="auto" w:val="clear"/>
        </w:rPr>
      </w:pPr>
      <w:r>
        <w:rPr>
          <w:rFonts w:ascii="Tahoma" w:hAnsi="Tahoma" w:cs="Tahoma" w:eastAsia="Tahoma"/>
          <w:color w:val="auto"/>
          <w:spacing w:val="0"/>
          <w:position w:val="0"/>
          <w:sz w:val="22"/>
          <w:shd w:fill="auto" w:val="clear"/>
        </w:rPr>
        <w:t xml:space="preserve">Pour toute question, vous pouvez nous contacter sur </w:t>
      </w:r>
      <w:r>
        <w:rPr>
          <w:rFonts w:ascii="Tahoma" w:hAnsi="Tahoma" w:cs="Tahoma" w:eastAsia="Tahoma"/>
          <w:color w:val="0000FF"/>
          <w:spacing w:val="0"/>
          <w:position w:val="0"/>
          <w:sz w:val="22"/>
          <w:u w:val="single"/>
          <w:shd w:fill="auto" w:val="clear"/>
        </w:rPr>
        <w:t xml:space="preserve">contact@alsacepoker.fr</w:t>
      </w:r>
    </w:p>
    <w:p>
      <w:pPr>
        <w:spacing w:before="0" w:after="0" w:line="240"/>
        <w:ind w:right="0" w:left="0" w:firstLine="0"/>
        <w:jc w:val="both"/>
        <w:rPr>
          <w:rFonts w:ascii="Tahoma" w:hAnsi="Tahoma" w:cs="Tahoma" w:eastAsia="Tahoma"/>
          <w:color w:val="auto"/>
          <w:spacing w:val="0"/>
          <w:position w:val="0"/>
          <w:sz w:val="22"/>
          <w:shd w:fill="auto" w:val="clear"/>
        </w:rPr>
      </w:pP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abstractNum w:abstractNumId="12">
    <w:lvl w:ilvl="0">
      <w:start w:val="1"/>
      <w:numFmt w:val="bullet"/>
      <w:lvlText w:val="•"/>
    </w:lvl>
  </w:abstractNum>
  <w:abstractNum w:abstractNumId="18">
    <w:lvl w:ilvl="0">
      <w:start w:val="1"/>
      <w:numFmt w:val="bullet"/>
      <w:lvlText w:val="•"/>
    </w:lvl>
  </w:abstractNum>
  <w:abstractNum w:abstractNumId="24">
    <w:lvl w:ilvl="0">
      <w:start w:val="1"/>
      <w:numFmt w:val="bullet"/>
      <w:lvlText w:val="•"/>
    </w:lvl>
  </w:abstractNum>
  <w:abstractNum w:abstractNumId="30">
    <w:lvl w:ilvl="0">
      <w:start w:val="1"/>
      <w:numFmt w:val="bullet"/>
      <w:lvlText w:val="•"/>
    </w:lvl>
  </w:abstractNum>
  <w:abstractNum w:abstractNumId="36">
    <w:lvl w:ilvl="0">
      <w:start w:val="1"/>
      <w:numFmt w:val="bullet"/>
      <w:lvlText w:val="•"/>
    </w:lvl>
  </w:abstractNum>
  <w:abstractNum w:abstractNumId="42">
    <w:lvl w:ilvl="0">
      <w:start w:val="1"/>
      <w:numFmt w:val="bullet"/>
      <w:lvlText w:val="•"/>
    </w:lvl>
  </w:abstractNum>
  <w:abstractNum w:abstractNumId="48">
    <w:lvl w:ilvl="0">
      <w:start w:val="1"/>
      <w:numFmt w:val="bullet"/>
      <w:lvlText w:val="•"/>
    </w:lvl>
  </w:abstractNum>
  <w:num w:numId="43">
    <w:abstractNumId w:val="48"/>
  </w:num>
  <w:num w:numId="48">
    <w:abstractNumId w:val="42"/>
  </w:num>
  <w:num w:numId="53">
    <w:abstractNumId w:val="36"/>
  </w:num>
  <w:num w:numId="57">
    <w:abstractNumId w:val="30"/>
  </w:num>
  <w:num w:numId="60">
    <w:abstractNumId w:val="24"/>
  </w:num>
  <w:num w:numId="62">
    <w:abstractNumId w:val="18"/>
  </w:num>
  <w:num w:numId="64">
    <w:abstractNumId w:val="12"/>
  </w:num>
  <w:num w:numId="66">
    <w:abstractNumId w:val="6"/>
  </w:num>
  <w:num w:numId="68">
    <w:abstractNumId w:val="0"/>
  </w:num>
</w:numbering>
</file>

<file path=word/styles.xml><?xml version="1.0" encoding="utf-8"?>
<w:styles xmlns:w="http://schemas.openxmlformats.org/wordprocessingml/2006/main"/>
</file>

<file path=word/_rels/document.xml.rels><?xml version="1.0" encoding="UTF-8"?><Relationships xmlns="http://schemas.openxmlformats.org/package/2006/relationships"><Relationship Target="media/image1.wmf" Id="docRId3" Type="http://schemas.openxmlformats.org/officeDocument/2006/relationships/image" /><Relationship Target="numbering.xml" Id="docRId7" Type="http://schemas.openxmlformats.org/officeDocument/2006/relationships/numbering" /><Relationship Target="embeddings/oleObject0.bin" Id="docRId0" Type="http://schemas.openxmlformats.org/officeDocument/2006/relationships/oleObject" /><Relationship Target="embeddings/oleObject1.bin" Id="docRId2" Type="http://schemas.openxmlformats.org/officeDocument/2006/relationships/oleObject" /><Relationship Target="embeddings/oleObject2.bin" Id="docRId4" Type="http://schemas.openxmlformats.org/officeDocument/2006/relationships/oleObject" /><Relationship TargetMode="External" Target="http://www.alsacepoker.fr/" Id="docRId6" Type="http://schemas.openxmlformats.org/officeDocument/2006/relationships/hyperlink" /><Relationship Target="styles.xml" Id="docRId8" Type="http://schemas.openxmlformats.org/officeDocument/2006/relationships/styles" /><Relationship Target="media/image0.wmf" Id="docRId1" Type="http://schemas.openxmlformats.org/officeDocument/2006/relationships/image" /><Relationship Target="media/image2.wmf" Id="docRId5" Type="http://schemas.openxmlformats.org/officeDocument/2006/relationships/image" /></Relationships>
</file>